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6A" w:rsidRPr="0072368D" w:rsidRDefault="004D216A" w:rsidP="00F01802">
      <w:pPr>
        <w:spacing w:line="360" w:lineRule="auto"/>
        <w:jc w:val="both"/>
      </w:pPr>
    </w:p>
    <w:p w:rsidR="00B23071" w:rsidRPr="0072368D" w:rsidRDefault="00B23071" w:rsidP="0044127B">
      <w:pPr>
        <w:tabs>
          <w:tab w:val="left" w:pos="5387"/>
        </w:tabs>
        <w:spacing w:line="360" w:lineRule="auto"/>
        <w:jc w:val="both"/>
      </w:pPr>
      <w:r w:rsidRPr="0072368D">
        <w:t>Stowarzyszenie Kraina Lasów i Jezior –</w:t>
      </w:r>
      <w:r w:rsidRPr="0072368D">
        <w:tab/>
        <w:t xml:space="preserve">Siedlisko, dnia </w:t>
      </w:r>
      <w:r w:rsidR="00360702">
        <w:t>1</w:t>
      </w:r>
      <w:r w:rsidR="0044127B">
        <w:t xml:space="preserve"> </w:t>
      </w:r>
      <w:r w:rsidR="00360702">
        <w:t xml:space="preserve">czerwca </w:t>
      </w:r>
      <w:r w:rsidRPr="0072368D">
        <w:t xml:space="preserve"> 201</w:t>
      </w:r>
      <w:r w:rsidR="00762BB8">
        <w:t>5</w:t>
      </w:r>
      <w:r w:rsidRPr="0072368D">
        <w:t xml:space="preserve"> r.</w:t>
      </w:r>
    </w:p>
    <w:p w:rsidR="00B23071" w:rsidRPr="0072368D" w:rsidRDefault="00B23071" w:rsidP="00F01802">
      <w:pPr>
        <w:spacing w:line="360" w:lineRule="auto"/>
        <w:jc w:val="both"/>
      </w:pPr>
      <w:r w:rsidRPr="0072368D">
        <w:t>Lokalna Grupa Działania</w:t>
      </w:r>
    </w:p>
    <w:p w:rsidR="00B23071" w:rsidRPr="0072368D" w:rsidRDefault="00B23071" w:rsidP="00F01802">
      <w:pPr>
        <w:spacing w:line="360" w:lineRule="auto"/>
        <w:jc w:val="both"/>
      </w:pPr>
      <w:r w:rsidRPr="0072368D">
        <w:t>ul. Cmentarna 3</w:t>
      </w:r>
    </w:p>
    <w:p w:rsidR="00B23071" w:rsidRPr="0072368D" w:rsidRDefault="00B23071" w:rsidP="00F01802">
      <w:pPr>
        <w:spacing w:line="360" w:lineRule="auto"/>
        <w:jc w:val="both"/>
      </w:pPr>
      <w:r w:rsidRPr="0072368D">
        <w:t xml:space="preserve">67-112 Siedlisko </w:t>
      </w:r>
    </w:p>
    <w:p w:rsidR="00B23071" w:rsidRPr="0072368D" w:rsidRDefault="00B23071" w:rsidP="00F01802">
      <w:pPr>
        <w:spacing w:line="360" w:lineRule="auto"/>
        <w:jc w:val="both"/>
        <w:rPr>
          <w:b/>
          <w:sz w:val="28"/>
          <w:szCs w:val="28"/>
        </w:rPr>
      </w:pPr>
    </w:p>
    <w:p w:rsidR="00B23071" w:rsidRPr="0072368D" w:rsidRDefault="00B23071" w:rsidP="0044127B">
      <w:pPr>
        <w:spacing w:line="360" w:lineRule="auto"/>
      </w:pPr>
    </w:p>
    <w:p w:rsidR="00B23071" w:rsidRPr="00E414E9" w:rsidRDefault="00B23071" w:rsidP="00F01802">
      <w:pPr>
        <w:spacing w:line="360" w:lineRule="auto"/>
        <w:jc w:val="center"/>
        <w:rPr>
          <w:b/>
          <w:sz w:val="32"/>
          <w:szCs w:val="32"/>
        </w:rPr>
      </w:pPr>
      <w:r w:rsidRPr="00E414E9">
        <w:rPr>
          <w:b/>
          <w:sz w:val="32"/>
          <w:szCs w:val="32"/>
        </w:rPr>
        <w:t>Zapytanie ofertowe</w:t>
      </w:r>
    </w:p>
    <w:p w:rsidR="00F01802" w:rsidRDefault="00F01802" w:rsidP="00F01802">
      <w:pPr>
        <w:jc w:val="both"/>
      </w:pPr>
    </w:p>
    <w:p w:rsidR="00F01802" w:rsidRPr="0072368D" w:rsidRDefault="00F01802" w:rsidP="00F01802">
      <w:pPr>
        <w:jc w:val="both"/>
      </w:pPr>
    </w:p>
    <w:p w:rsidR="00B23071" w:rsidRPr="0072368D" w:rsidRDefault="00B23071" w:rsidP="00F01802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2368D">
        <w:rPr>
          <w:b/>
          <w:sz w:val="28"/>
          <w:szCs w:val="28"/>
        </w:rPr>
        <w:t>Zamawiający:</w:t>
      </w:r>
    </w:p>
    <w:p w:rsidR="00B23071" w:rsidRPr="00C379ED" w:rsidRDefault="00B23071" w:rsidP="00F01802">
      <w:pPr>
        <w:spacing w:line="360" w:lineRule="auto"/>
        <w:jc w:val="both"/>
      </w:pPr>
      <w:r w:rsidRPr="00C379ED">
        <w:t>Stowarzyszenie Kraina Lasów i Jezior – Lokalna Grupa Działania</w:t>
      </w:r>
    </w:p>
    <w:p w:rsidR="00B23071" w:rsidRPr="00C379ED" w:rsidRDefault="00B23071" w:rsidP="00F01802">
      <w:pPr>
        <w:spacing w:line="360" w:lineRule="auto"/>
        <w:jc w:val="both"/>
      </w:pPr>
      <w:r w:rsidRPr="00C379ED">
        <w:t>ul. Cmentarna 3</w:t>
      </w:r>
      <w:r w:rsidR="00E70789">
        <w:t xml:space="preserve">, </w:t>
      </w:r>
      <w:r w:rsidR="00E70789" w:rsidRPr="00C379ED">
        <w:t xml:space="preserve">67-112 Siedlisko,  </w:t>
      </w:r>
    </w:p>
    <w:p w:rsidR="00B23071" w:rsidRPr="00C379ED" w:rsidRDefault="00B23071" w:rsidP="00F01802">
      <w:pPr>
        <w:spacing w:line="360" w:lineRule="auto"/>
        <w:jc w:val="both"/>
      </w:pPr>
      <w:r w:rsidRPr="00C379ED">
        <w:t>tel. 068-388 34 09</w:t>
      </w:r>
    </w:p>
    <w:p w:rsidR="00C379ED" w:rsidRDefault="00C379ED" w:rsidP="00F01802">
      <w:pPr>
        <w:spacing w:line="360" w:lineRule="auto"/>
        <w:jc w:val="both"/>
      </w:pPr>
    </w:p>
    <w:p w:rsidR="00C379ED" w:rsidRPr="0072368D" w:rsidRDefault="00C379ED" w:rsidP="00C379ED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/>
          <w:sz w:val="28"/>
          <w:szCs w:val="28"/>
        </w:rPr>
      </w:pPr>
      <w:r w:rsidRPr="0072368D">
        <w:rPr>
          <w:b/>
          <w:sz w:val="28"/>
          <w:szCs w:val="28"/>
        </w:rPr>
        <w:t xml:space="preserve">Przedmiot </w:t>
      </w:r>
      <w:r w:rsidR="00E70789">
        <w:rPr>
          <w:b/>
          <w:sz w:val="28"/>
          <w:szCs w:val="28"/>
        </w:rPr>
        <w:t>zamówienia</w:t>
      </w:r>
      <w:r w:rsidRPr="0072368D">
        <w:rPr>
          <w:b/>
          <w:sz w:val="28"/>
          <w:szCs w:val="28"/>
        </w:rPr>
        <w:t>:</w:t>
      </w:r>
    </w:p>
    <w:p w:rsidR="0044127B" w:rsidRDefault="00360702" w:rsidP="00F01802">
      <w:pPr>
        <w:spacing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U</w:t>
      </w:r>
      <w:r w:rsidRPr="001E52BA">
        <w:rPr>
          <w:rFonts w:ascii="Calibri" w:eastAsia="Calibri" w:hAnsi="Calibri"/>
        </w:rPr>
        <w:t xml:space="preserve">sługa tłumaczenia pisemnego </w:t>
      </w:r>
      <w:r>
        <w:rPr>
          <w:rFonts w:ascii="Calibri" w:eastAsia="Calibri" w:hAnsi="Calibri"/>
        </w:rPr>
        <w:t xml:space="preserve">rachunków/faktur </w:t>
      </w:r>
      <w:r w:rsidRPr="001E52BA">
        <w:rPr>
          <w:rFonts w:ascii="Calibri" w:eastAsia="Calibri" w:hAnsi="Calibri"/>
        </w:rPr>
        <w:t>z język</w:t>
      </w:r>
      <w:r>
        <w:rPr>
          <w:rFonts w:ascii="Calibri" w:eastAsia="Calibri" w:hAnsi="Calibri"/>
        </w:rPr>
        <w:t>a</w:t>
      </w:r>
      <w:r w:rsidRPr="001E52BA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chorwackiego</w:t>
      </w:r>
      <w:r w:rsidRPr="001E52BA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na język polski </w:t>
      </w:r>
    </w:p>
    <w:p w:rsidR="00E70789" w:rsidRDefault="00E70789" w:rsidP="00E70789">
      <w:pPr>
        <w:spacing w:after="200" w:line="276" w:lineRule="auto"/>
        <w:jc w:val="both"/>
        <w:rPr>
          <w:b/>
        </w:rPr>
      </w:pPr>
    </w:p>
    <w:p w:rsidR="00E70789" w:rsidRPr="00AD15B7" w:rsidRDefault="00E70789" w:rsidP="00AD15B7">
      <w:pPr>
        <w:pStyle w:val="Akapitzlist"/>
        <w:numPr>
          <w:ilvl w:val="0"/>
          <w:numId w:val="2"/>
        </w:numPr>
        <w:spacing w:after="200" w:line="276" w:lineRule="auto"/>
        <w:ind w:left="426"/>
        <w:jc w:val="both"/>
        <w:rPr>
          <w:b/>
          <w:sz w:val="28"/>
          <w:szCs w:val="28"/>
        </w:rPr>
      </w:pPr>
      <w:r w:rsidRPr="00AD15B7">
        <w:rPr>
          <w:b/>
          <w:sz w:val="28"/>
          <w:szCs w:val="28"/>
        </w:rPr>
        <w:t>Szczegółowy opis przedmiotu zamówienia</w:t>
      </w:r>
    </w:p>
    <w:p w:rsidR="00E70789" w:rsidRDefault="00E70789" w:rsidP="00E70789">
      <w:pPr>
        <w:pStyle w:val="Akapitzlist"/>
        <w:ind w:left="1080"/>
        <w:jc w:val="both"/>
        <w:rPr>
          <w:b/>
        </w:rPr>
      </w:pPr>
    </w:p>
    <w:p w:rsidR="00E70789" w:rsidRPr="00E70789" w:rsidRDefault="00E70789" w:rsidP="00AD15B7">
      <w:pPr>
        <w:pStyle w:val="Akapitzlist"/>
        <w:numPr>
          <w:ilvl w:val="3"/>
          <w:numId w:val="9"/>
        </w:numPr>
        <w:spacing w:line="360" w:lineRule="auto"/>
        <w:ind w:left="709" w:hanging="357"/>
        <w:jc w:val="both"/>
        <w:rPr>
          <w:rFonts w:ascii="Calibri" w:hAnsi="Calibri"/>
        </w:rPr>
      </w:pPr>
      <w:r>
        <w:t>Szacunkow</w:t>
      </w:r>
      <w:r w:rsidR="007025CA">
        <w:t>a</w:t>
      </w:r>
      <w:r>
        <w:t xml:space="preserve"> ilość dokumentów podlegających tłumaczeniu – do </w:t>
      </w:r>
      <w:r w:rsidR="007025CA">
        <w:t>5</w:t>
      </w:r>
      <w:r>
        <w:t xml:space="preserve"> dokumentów</w:t>
      </w:r>
    </w:p>
    <w:p w:rsidR="00E70789" w:rsidRDefault="00E70789" w:rsidP="00AD15B7">
      <w:pPr>
        <w:pStyle w:val="Akapitzlist"/>
        <w:numPr>
          <w:ilvl w:val="3"/>
          <w:numId w:val="9"/>
        </w:numPr>
        <w:spacing w:line="360" w:lineRule="auto"/>
        <w:ind w:left="709" w:hanging="357"/>
        <w:jc w:val="both"/>
      </w:pPr>
      <w:r w:rsidRPr="001E52BA">
        <w:t xml:space="preserve">Zamawiający </w:t>
      </w:r>
      <w:r>
        <w:t xml:space="preserve">przekaże Wykonawcy dokumenty mailowo </w:t>
      </w:r>
      <w:r w:rsidR="00AD15B7">
        <w:t>do pisemnego tłumaczenia z </w:t>
      </w:r>
      <w:r w:rsidRPr="001E52BA">
        <w:t>język</w:t>
      </w:r>
      <w:r>
        <w:t>a</w:t>
      </w:r>
      <w:r w:rsidRPr="001E52BA">
        <w:t xml:space="preserve"> </w:t>
      </w:r>
      <w:r>
        <w:t>chorwackiego</w:t>
      </w:r>
      <w:r w:rsidRPr="001E52BA">
        <w:t xml:space="preserve"> na język polski.</w:t>
      </w:r>
    </w:p>
    <w:p w:rsidR="00E70789" w:rsidRDefault="00E70789" w:rsidP="00AD15B7">
      <w:pPr>
        <w:pStyle w:val="Akapitzlist"/>
        <w:numPr>
          <w:ilvl w:val="3"/>
          <w:numId w:val="9"/>
        </w:numPr>
        <w:spacing w:line="360" w:lineRule="auto"/>
        <w:ind w:left="709" w:hanging="357"/>
        <w:jc w:val="both"/>
      </w:pPr>
      <w:r>
        <w:t>Wykona</w:t>
      </w:r>
      <w:r w:rsidR="00BF5722">
        <w:t xml:space="preserve">wca zobowiązany jest </w:t>
      </w:r>
      <w:r w:rsidR="00AD15B7">
        <w:t xml:space="preserve"> </w:t>
      </w:r>
      <w:r w:rsidR="00BF5722">
        <w:t>przetłumaczyć</w:t>
      </w:r>
      <w:r>
        <w:t xml:space="preserve"> dokument</w:t>
      </w:r>
      <w:r w:rsidR="00BF5722">
        <w:t>y</w:t>
      </w:r>
      <w:r>
        <w:t xml:space="preserve"> do </w:t>
      </w:r>
      <w:r w:rsidRPr="001E52BA">
        <w:t xml:space="preserve"> </w:t>
      </w:r>
      <w:r>
        <w:t>30 czerwca 2015 r.</w:t>
      </w:r>
    </w:p>
    <w:p w:rsidR="00360702" w:rsidRPr="000B61FD" w:rsidRDefault="00360702" w:rsidP="00F01802">
      <w:pPr>
        <w:spacing w:line="360" w:lineRule="auto"/>
        <w:jc w:val="both"/>
        <w:rPr>
          <w:sz w:val="28"/>
          <w:szCs w:val="28"/>
        </w:rPr>
      </w:pPr>
    </w:p>
    <w:p w:rsidR="000B61FD" w:rsidRDefault="000B61FD" w:rsidP="00F01802">
      <w:pPr>
        <w:numPr>
          <w:ilvl w:val="0"/>
          <w:numId w:val="2"/>
        </w:numPr>
        <w:ind w:left="426"/>
        <w:jc w:val="both"/>
        <w:rPr>
          <w:b/>
        </w:rPr>
      </w:pPr>
      <w:r w:rsidRPr="000B61FD">
        <w:rPr>
          <w:b/>
          <w:sz w:val="28"/>
          <w:szCs w:val="28"/>
        </w:rPr>
        <w:t>Sposób przygotowania oferty</w:t>
      </w:r>
      <w:r>
        <w:rPr>
          <w:b/>
        </w:rPr>
        <w:t xml:space="preserve">: </w:t>
      </w:r>
    </w:p>
    <w:p w:rsidR="007025CA" w:rsidRDefault="007025CA" w:rsidP="007025CA">
      <w:pPr>
        <w:numPr>
          <w:ilvl w:val="1"/>
          <w:numId w:val="4"/>
        </w:numPr>
        <w:tabs>
          <w:tab w:val="clear" w:pos="1440"/>
        </w:tabs>
        <w:spacing w:line="360" w:lineRule="auto"/>
        <w:ind w:left="709" w:hanging="357"/>
        <w:jc w:val="both"/>
      </w:pPr>
      <w:r w:rsidRPr="00A317AD">
        <w:rPr>
          <w:sz w:val="22"/>
          <w:szCs w:val="22"/>
        </w:rPr>
        <w:t>oferta winna być podpisana przez osobę upoważnioną,</w:t>
      </w:r>
      <w:r w:rsidRPr="007025CA">
        <w:rPr>
          <w:sz w:val="22"/>
          <w:szCs w:val="22"/>
        </w:rPr>
        <w:t xml:space="preserve"> na formularzu ofertowym stanowiącym załącznik</w:t>
      </w:r>
      <w:r>
        <w:rPr>
          <w:sz w:val="22"/>
          <w:szCs w:val="22"/>
        </w:rPr>
        <w:t xml:space="preserve"> nr 1</w:t>
      </w:r>
      <w:r w:rsidRPr="007025CA">
        <w:rPr>
          <w:sz w:val="22"/>
          <w:szCs w:val="22"/>
        </w:rPr>
        <w:t xml:space="preserve"> do niniejszego zapytania; </w:t>
      </w:r>
    </w:p>
    <w:p w:rsidR="0072368D" w:rsidRDefault="000B61FD" w:rsidP="00381F5C">
      <w:pPr>
        <w:numPr>
          <w:ilvl w:val="1"/>
          <w:numId w:val="4"/>
        </w:numPr>
        <w:tabs>
          <w:tab w:val="clear" w:pos="1440"/>
        </w:tabs>
        <w:spacing w:line="360" w:lineRule="auto"/>
        <w:ind w:left="709" w:hanging="357"/>
        <w:jc w:val="both"/>
      </w:pPr>
      <w:r>
        <w:t>złożona oferta powinna uwzględniać wszystkie zobowiązania, obejmować wszystkie koszty i składniki z</w:t>
      </w:r>
      <w:r w:rsidR="0091712A">
        <w:t>wiązane z wykonaniem zamówienia.</w:t>
      </w:r>
    </w:p>
    <w:p w:rsidR="0044127B" w:rsidRPr="0072368D" w:rsidRDefault="0044127B" w:rsidP="00E70789">
      <w:pPr>
        <w:spacing w:line="360" w:lineRule="auto"/>
        <w:jc w:val="both"/>
      </w:pPr>
    </w:p>
    <w:p w:rsidR="00E70789" w:rsidRDefault="00E70789" w:rsidP="00F01802">
      <w:pPr>
        <w:pStyle w:val="Akapitzlist"/>
        <w:numPr>
          <w:ilvl w:val="0"/>
          <w:numId w:val="2"/>
        </w:numPr>
        <w:spacing w:line="360" w:lineRule="auto"/>
        <w:ind w:left="425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Wybór oferty </w:t>
      </w:r>
    </w:p>
    <w:p w:rsidR="00E70789" w:rsidRPr="00A317AD" w:rsidRDefault="00E70789" w:rsidP="00E70789">
      <w:pPr>
        <w:pStyle w:val="Akapitzlist"/>
        <w:suppressAutoHyphens/>
        <w:ind w:left="0"/>
        <w:jc w:val="both"/>
      </w:pPr>
      <w:r>
        <w:t>Z</w:t>
      </w:r>
      <w:r w:rsidRPr="00A317AD">
        <w:t>amawiający przy wyborze oferty posługiwać się będzie k</w:t>
      </w:r>
      <w:r>
        <w:t>ryterium najniższej ceny.</w:t>
      </w:r>
    </w:p>
    <w:p w:rsidR="00E70789" w:rsidRPr="00E70789" w:rsidRDefault="00E70789" w:rsidP="00E70789">
      <w:pPr>
        <w:pStyle w:val="Akapitzlist"/>
        <w:spacing w:line="360" w:lineRule="auto"/>
        <w:ind w:left="425"/>
        <w:jc w:val="both"/>
      </w:pPr>
    </w:p>
    <w:p w:rsidR="0072368D" w:rsidRDefault="0072368D" w:rsidP="00F01802">
      <w:pPr>
        <w:pStyle w:val="Akapitzlist"/>
        <w:numPr>
          <w:ilvl w:val="0"/>
          <w:numId w:val="2"/>
        </w:numPr>
        <w:spacing w:line="360" w:lineRule="auto"/>
        <w:ind w:left="425" w:hanging="357"/>
        <w:jc w:val="both"/>
        <w:rPr>
          <w:b/>
          <w:sz w:val="28"/>
          <w:szCs w:val="28"/>
        </w:rPr>
      </w:pPr>
      <w:r w:rsidRPr="0072368D">
        <w:rPr>
          <w:b/>
          <w:sz w:val="28"/>
          <w:szCs w:val="28"/>
        </w:rPr>
        <w:lastRenderedPageBreak/>
        <w:t xml:space="preserve">Termin </w:t>
      </w:r>
      <w:r>
        <w:rPr>
          <w:b/>
          <w:sz w:val="28"/>
          <w:szCs w:val="28"/>
        </w:rPr>
        <w:t xml:space="preserve">i miejsce </w:t>
      </w:r>
      <w:r w:rsidRPr="0072368D">
        <w:rPr>
          <w:b/>
          <w:sz w:val="28"/>
          <w:szCs w:val="28"/>
        </w:rPr>
        <w:t>składania ofert:</w:t>
      </w:r>
      <w:bookmarkStart w:id="0" w:name="_GoBack"/>
      <w:bookmarkEnd w:id="0"/>
    </w:p>
    <w:p w:rsidR="007D69EB" w:rsidRDefault="00E70789" w:rsidP="00F01802">
      <w:pPr>
        <w:spacing w:line="360" w:lineRule="auto"/>
        <w:jc w:val="both"/>
      </w:pPr>
      <w:r>
        <w:t>O</w:t>
      </w:r>
      <w:r w:rsidR="000B61FD">
        <w:t>ferty należy składać n</w:t>
      </w:r>
      <w:r w:rsidR="00381F5C">
        <w:t>a adres Zamawiającego osobiście lub</w:t>
      </w:r>
      <w:r w:rsidR="000B61FD">
        <w:t xml:space="preserve"> na adres e-mail: </w:t>
      </w:r>
      <w:hyperlink r:id="rId7" w:history="1">
        <w:r w:rsidR="000B61FD" w:rsidRPr="00AD15B7">
          <w:rPr>
            <w:rStyle w:val="Hipercze"/>
            <w:color w:val="000000" w:themeColor="text1"/>
          </w:rPr>
          <w:t>biuro@klj.org.pl</w:t>
        </w:r>
      </w:hyperlink>
      <w:r w:rsidR="000B61FD">
        <w:t xml:space="preserve">   do dnia </w:t>
      </w:r>
      <w:r>
        <w:t>8</w:t>
      </w:r>
      <w:r w:rsidR="00F640FC">
        <w:t xml:space="preserve"> </w:t>
      </w:r>
      <w:r>
        <w:t>czerwca</w:t>
      </w:r>
      <w:r w:rsidR="000B61FD">
        <w:t xml:space="preserve"> 201</w:t>
      </w:r>
      <w:r w:rsidR="00762BB8">
        <w:t>5</w:t>
      </w:r>
      <w:r w:rsidR="000B61FD">
        <w:t xml:space="preserve"> r.</w:t>
      </w:r>
    </w:p>
    <w:p w:rsidR="00C379ED" w:rsidRDefault="00C379ED" w:rsidP="00C379ED">
      <w:pPr>
        <w:spacing w:line="360" w:lineRule="auto"/>
        <w:jc w:val="both"/>
      </w:pPr>
      <w:r w:rsidRPr="0072368D">
        <w:t>Osoba uprawniona do kontaktu: Elżbieta Wicher,  tel. 68 388 34 09</w:t>
      </w:r>
    </w:p>
    <w:p w:rsidR="00C379ED" w:rsidRDefault="00C379ED" w:rsidP="00F01802">
      <w:pPr>
        <w:spacing w:line="360" w:lineRule="auto"/>
        <w:jc w:val="both"/>
      </w:pPr>
    </w:p>
    <w:p w:rsidR="0091712A" w:rsidRDefault="0091712A" w:rsidP="00F01802">
      <w:pPr>
        <w:spacing w:before="100" w:beforeAutospacing="1" w:after="100" w:afterAutospacing="1" w:line="360" w:lineRule="auto"/>
        <w:jc w:val="both"/>
      </w:pPr>
    </w:p>
    <w:p w:rsidR="0091712A" w:rsidRDefault="0091712A" w:rsidP="00F01802">
      <w:pPr>
        <w:spacing w:before="100" w:beforeAutospacing="1" w:after="100" w:afterAutospacing="1" w:line="360" w:lineRule="auto"/>
        <w:jc w:val="both"/>
      </w:pPr>
    </w:p>
    <w:p w:rsidR="0044127B" w:rsidRDefault="0044127B" w:rsidP="00F01802">
      <w:pPr>
        <w:spacing w:before="100" w:beforeAutospacing="1" w:after="100" w:afterAutospacing="1" w:line="360" w:lineRule="auto"/>
        <w:jc w:val="both"/>
      </w:pPr>
    </w:p>
    <w:p w:rsidR="0044127B" w:rsidRDefault="0044127B" w:rsidP="00F01802">
      <w:pPr>
        <w:spacing w:before="100" w:beforeAutospacing="1" w:after="100" w:afterAutospacing="1" w:line="360" w:lineRule="auto"/>
        <w:jc w:val="both"/>
      </w:pPr>
    </w:p>
    <w:p w:rsidR="00F01802" w:rsidRDefault="00F01802" w:rsidP="00BD3C1E">
      <w:pPr>
        <w:spacing w:after="200" w:line="276" w:lineRule="auto"/>
        <w:jc w:val="both"/>
      </w:pPr>
      <w:r>
        <w:br w:type="page"/>
      </w:r>
    </w:p>
    <w:p w:rsidR="007D69EB" w:rsidRPr="0072368D" w:rsidRDefault="007D69EB" w:rsidP="00F01802">
      <w:pPr>
        <w:tabs>
          <w:tab w:val="left" w:pos="7200"/>
        </w:tabs>
        <w:spacing w:before="100" w:beforeAutospacing="1" w:after="100" w:afterAutospacing="1" w:line="360" w:lineRule="auto"/>
        <w:jc w:val="both"/>
      </w:pPr>
      <w:r>
        <w:lastRenderedPageBreak/>
        <w:tab/>
        <w:t>Załącznik nr 1</w:t>
      </w:r>
    </w:p>
    <w:p w:rsidR="00305D26" w:rsidRPr="0072368D" w:rsidRDefault="00305D26" w:rsidP="00F01802">
      <w:pPr>
        <w:spacing w:line="360" w:lineRule="auto"/>
        <w:jc w:val="both"/>
        <w:rPr>
          <w:b/>
          <w:sz w:val="28"/>
          <w:szCs w:val="28"/>
        </w:rPr>
      </w:pPr>
      <w:r w:rsidRPr="0072368D">
        <w:t>……………………………..                                            ………………………………………</w:t>
      </w:r>
    </w:p>
    <w:p w:rsidR="00305D26" w:rsidRPr="0072368D" w:rsidRDefault="00305D26" w:rsidP="00F01802">
      <w:pPr>
        <w:spacing w:line="360" w:lineRule="auto"/>
        <w:jc w:val="both"/>
      </w:pPr>
      <w:r w:rsidRPr="0072368D">
        <w:t>(nazwa i adres Wykonawcy)                                                (miejscowość, data)</w:t>
      </w:r>
    </w:p>
    <w:p w:rsidR="00305D26" w:rsidRPr="0072368D" w:rsidRDefault="00305D26" w:rsidP="00F01802">
      <w:pPr>
        <w:spacing w:line="360" w:lineRule="auto"/>
        <w:jc w:val="both"/>
      </w:pPr>
    </w:p>
    <w:p w:rsidR="00305D26" w:rsidRPr="0072368D" w:rsidRDefault="00305D26" w:rsidP="00F01802">
      <w:pPr>
        <w:spacing w:line="360" w:lineRule="auto"/>
        <w:jc w:val="both"/>
      </w:pPr>
    </w:p>
    <w:p w:rsidR="00305D26" w:rsidRPr="0072368D" w:rsidRDefault="00305D26" w:rsidP="00F01802">
      <w:pPr>
        <w:spacing w:line="360" w:lineRule="auto"/>
        <w:jc w:val="both"/>
        <w:rPr>
          <w:b/>
          <w:sz w:val="28"/>
          <w:szCs w:val="28"/>
        </w:rPr>
      </w:pPr>
      <w:r w:rsidRPr="0072368D">
        <w:rPr>
          <w:b/>
          <w:sz w:val="28"/>
          <w:szCs w:val="28"/>
        </w:rPr>
        <w:t>OFERTA</w:t>
      </w:r>
    </w:p>
    <w:p w:rsidR="00305D26" w:rsidRPr="0072368D" w:rsidRDefault="00305D26" w:rsidP="00F01802">
      <w:pPr>
        <w:spacing w:line="360" w:lineRule="auto"/>
        <w:jc w:val="both"/>
        <w:rPr>
          <w:b/>
          <w:sz w:val="28"/>
          <w:szCs w:val="28"/>
        </w:rPr>
      </w:pPr>
    </w:p>
    <w:p w:rsidR="00305D26" w:rsidRPr="0072368D" w:rsidRDefault="00305D26" w:rsidP="00F01802">
      <w:pPr>
        <w:spacing w:line="360" w:lineRule="auto"/>
        <w:jc w:val="both"/>
        <w:rPr>
          <w:b/>
        </w:rPr>
      </w:pPr>
      <w:r w:rsidRPr="0072368D">
        <w:rPr>
          <w:b/>
        </w:rPr>
        <w:t xml:space="preserve">                                                                         Stowarzyszenie Kraina Lasów i Jezior – LGD</w:t>
      </w:r>
    </w:p>
    <w:p w:rsidR="00305D26" w:rsidRPr="007D69EB" w:rsidRDefault="00305D26" w:rsidP="00F01802">
      <w:pPr>
        <w:spacing w:line="360" w:lineRule="auto"/>
        <w:jc w:val="both"/>
        <w:rPr>
          <w:b/>
        </w:rPr>
      </w:pPr>
      <w:r w:rsidRPr="0072368D">
        <w:rPr>
          <w:b/>
        </w:rPr>
        <w:t xml:space="preserve">                                                                         67-112 Siedlisko, ul. Cmentarna 3</w:t>
      </w:r>
    </w:p>
    <w:p w:rsidR="00305D26" w:rsidRPr="0072368D" w:rsidRDefault="00305D26" w:rsidP="00F01802">
      <w:pPr>
        <w:spacing w:line="360" w:lineRule="auto"/>
        <w:jc w:val="both"/>
      </w:pPr>
    </w:p>
    <w:p w:rsidR="00305D26" w:rsidRDefault="00305D26" w:rsidP="00F01802">
      <w:pPr>
        <w:spacing w:line="360" w:lineRule="auto"/>
        <w:jc w:val="both"/>
      </w:pPr>
      <w:r w:rsidRPr="0072368D">
        <w:t xml:space="preserve">                   Odpowiadając na skierowane do nas zapytanie ofertowe dotyczące:</w:t>
      </w:r>
    </w:p>
    <w:p w:rsidR="00305D26" w:rsidRPr="00AD15B7" w:rsidRDefault="00AD15B7" w:rsidP="00F01802">
      <w:pPr>
        <w:spacing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U</w:t>
      </w:r>
      <w:r w:rsidRPr="001E52BA">
        <w:rPr>
          <w:rFonts w:ascii="Calibri" w:eastAsia="Calibri" w:hAnsi="Calibri"/>
        </w:rPr>
        <w:t>sług</w:t>
      </w:r>
      <w:r>
        <w:rPr>
          <w:rFonts w:ascii="Calibri" w:eastAsia="Calibri" w:hAnsi="Calibri"/>
        </w:rPr>
        <w:t>i</w:t>
      </w:r>
      <w:r w:rsidRPr="001E52BA">
        <w:rPr>
          <w:rFonts w:ascii="Calibri" w:eastAsia="Calibri" w:hAnsi="Calibri"/>
        </w:rPr>
        <w:t xml:space="preserve"> tłumaczenia pisemnego </w:t>
      </w:r>
      <w:r>
        <w:rPr>
          <w:rFonts w:ascii="Calibri" w:eastAsia="Calibri" w:hAnsi="Calibri"/>
        </w:rPr>
        <w:t xml:space="preserve">rachunków/faktur </w:t>
      </w:r>
      <w:r w:rsidRPr="001E52BA">
        <w:rPr>
          <w:rFonts w:ascii="Calibri" w:eastAsia="Calibri" w:hAnsi="Calibri"/>
        </w:rPr>
        <w:t>z język</w:t>
      </w:r>
      <w:r>
        <w:rPr>
          <w:rFonts w:ascii="Calibri" w:eastAsia="Calibri" w:hAnsi="Calibri"/>
        </w:rPr>
        <w:t>a</w:t>
      </w:r>
      <w:r w:rsidRPr="001E52BA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chorwackiego</w:t>
      </w:r>
      <w:r w:rsidRPr="001E52BA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na język polski </w:t>
      </w:r>
      <w:r w:rsidR="00D339C8">
        <w:t>,</w:t>
      </w:r>
      <w:r w:rsidR="0044127B">
        <w:t xml:space="preserve"> </w:t>
      </w:r>
      <w:r w:rsidR="00305D26" w:rsidRPr="0072368D">
        <w:t xml:space="preserve">składamy ofertę następującej treści:              </w:t>
      </w:r>
    </w:p>
    <w:p w:rsidR="00305D26" w:rsidRPr="0072368D" w:rsidRDefault="00305D26" w:rsidP="00F01802">
      <w:pPr>
        <w:spacing w:line="360" w:lineRule="auto"/>
        <w:jc w:val="both"/>
      </w:pPr>
      <w:r w:rsidRPr="0072368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05D26" w:rsidRPr="0072368D" w:rsidRDefault="00305D26" w:rsidP="00F01802">
      <w:pPr>
        <w:spacing w:line="360" w:lineRule="auto"/>
        <w:jc w:val="both"/>
      </w:pPr>
    </w:p>
    <w:p w:rsidR="00305D26" w:rsidRPr="0072368D" w:rsidRDefault="00305D26" w:rsidP="00F01802">
      <w:pPr>
        <w:spacing w:line="360" w:lineRule="auto"/>
        <w:jc w:val="both"/>
      </w:pPr>
      <w:r w:rsidRPr="0072368D">
        <w:t xml:space="preserve">     1.  Oferujemy wykonanie zamówienia za cenę netto ………………………………</w:t>
      </w:r>
      <w:r w:rsidR="0091712A">
        <w:t>........</w:t>
      </w:r>
      <w:r w:rsidRPr="0072368D">
        <w:t>zł</w:t>
      </w:r>
    </w:p>
    <w:p w:rsidR="00305D26" w:rsidRPr="0072368D" w:rsidRDefault="00305D26" w:rsidP="00F01802">
      <w:pPr>
        <w:spacing w:line="360" w:lineRule="auto"/>
        <w:jc w:val="both"/>
      </w:pPr>
      <w:r w:rsidRPr="0072368D">
        <w:t xml:space="preserve">          Obowiązujący podatek VAT ……. %  ……………………………………………</w:t>
      </w:r>
      <w:r w:rsidR="0091712A">
        <w:t>….</w:t>
      </w:r>
      <w:r w:rsidRPr="0072368D">
        <w:t xml:space="preserve">zł </w:t>
      </w:r>
    </w:p>
    <w:p w:rsidR="00305D26" w:rsidRPr="0072368D" w:rsidRDefault="00305D26" w:rsidP="00F01802">
      <w:pPr>
        <w:spacing w:line="360" w:lineRule="auto"/>
        <w:jc w:val="both"/>
      </w:pPr>
      <w:r w:rsidRPr="0072368D">
        <w:t xml:space="preserve">          Cena brutto  ………………………………………………………………………</w:t>
      </w:r>
      <w:r w:rsidR="0091712A">
        <w:t>…..</w:t>
      </w:r>
      <w:r w:rsidRPr="0072368D">
        <w:t xml:space="preserve">zł </w:t>
      </w:r>
    </w:p>
    <w:p w:rsidR="00305D26" w:rsidRPr="0072368D" w:rsidRDefault="00305D26" w:rsidP="00F01802">
      <w:pPr>
        <w:spacing w:line="360" w:lineRule="auto"/>
        <w:jc w:val="both"/>
      </w:pPr>
      <w:r w:rsidRPr="0072368D">
        <w:t xml:space="preserve">          Słownie: ……………………………………………………………………………….</w:t>
      </w:r>
    </w:p>
    <w:p w:rsidR="00305D26" w:rsidRPr="0072368D" w:rsidRDefault="00305D26" w:rsidP="00F01802">
      <w:pPr>
        <w:spacing w:line="360" w:lineRule="auto"/>
        <w:jc w:val="both"/>
      </w:pPr>
      <w:r w:rsidRPr="0072368D">
        <w:t xml:space="preserve">          ………………………………………………………………………………………… </w:t>
      </w:r>
    </w:p>
    <w:p w:rsidR="00BD3C1E" w:rsidRDefault="00BD3C1E" w:rsidP="00BD3C1E">
      <w:pPr>
        <w:jc w:val="both"/>
      </w:pPr>
    </w:p>
    <w:p w:rsidR="00BD3C1E" w:rsidRPr="0044127B" w:rsidRDefault="00BD3C1E" w:rsidP="00BD3C1E">
      <w:pPr>
        <w:jc w:val="both"/>
      </w:pPr>
      <w:r>
        <w:t>„Wyrażam zgodę na przetwarzanie moich danych osobowych dla potrzeb niezbędnych do</w:t>
      </w:r>
      <w:r w:rsidR="00B54CDF">
        <w:t xml:space="preserve"> realizacji zadania (zgodnie z </w:t>
      </w:r>
      <w:r w:rsidR="00B54CDF" w:rsidRPr="0044127B">
        <w:t>u</w:t>
      </w:r>
      <w:r w:rsidRPr="0044127B">
        <w:t xml:space="preserve">stawą z dnia 29.08.1997 roku </w:t>
      </w:r>
      <w:r w:rsidR="00B54CDF" w:rsidRPr="0044127B">
        <w:rPr>
          <w:iCs/>
          <w:sz w:val="23"/>
          <w:szCs w:val="23"/>
        </w:rPr>
        <w:t xml:space="preserve">o ochronie danych osobowych </w:t>
      </w:r>
      <w:r w:rsidR="00B54CDF" w:rsidRPr="0044127B">
        <w:rPr>
          <w:iCs/>
          <w:sz w:val="23"/>
          <w:szCs w:val="23"/>
        </w:rPr>
        <w:br/>
        <w:t>(t.j. Dz.U. z 2014 r., poz. 1182 ze zm.).</w:t>
      </w:r>
      <w:r w:rsidRPr="0044127B">
        <w:t>”</w:t>
      </w:r>
    </w:p>
    <w:p w:rsidR="00BD3C1E" w:rsidRDefault="00BD3C1E" w:rsidP="00BD3C1E">
      <w:pPr>
        <w:jc w:val="both"/>
      </w:pPr>
    </w:p>
    <w:p w:rsidR="00BD3C1E" w:rsidRDefault="00BD3C1E" w:rsidP="00BD3C1E">
      <w:pPr>
        <w:jc w:val="both"/>
      </w:pPr>
    </w:p>
    <w:p w:rsidR="00BD3C1E" w:rsidRDefault="00BD3C1E" w:rsidP="00BD3C1E">
      <w:pPr>
        <w:tabs>
          <w:tab w:val="left" w:pos="5670"/>
        </w:tabs>
        <w:spacing w:line="360" w:lineRule="auto"/>
        <w:jc w:val="both"/>
      </w:pPr>
      <w:r>
        <w:tab/>
      </w:r>
      <w:r w:rsidR="00305D26" w:rsidRPr="0072368D">
        <w:t>…………………………………</w:t>
      </w:r>
    </w:p>
    <w:p w:rsidR="00305D26" w:rsidRPr="0072368D" w:rsidRDefault="00BD3C1E" w:rsidP="00BD3C1E">
      <w:pPr>
        <w:tabs>
          <w:tab w:val="left" w:pos="5954"/>
        </w:tabs>
        <w:spacing w:line="360" w:lineRule="auto"/>
        <w:jc w:val="both"/>
      </w:pPr>
      <w:r>
        <w:tab/>
      </w:r>
      <w:r w:rsidR="00305D26" w:rsidRPr="0072368D">
        <w:t xml:space="preserve"> (podpis  osoby upoważnionej)</w:t>
      </w:r>
    </w:p>
    <w:sectPr w:rsidR="00305D26" w:rsidRPr="0072368D" w:rsidSect="00BD3C1E">
      <w:headerReference w:type="default" r:id="rId8"/>
      <w:pgSz w:w="11906" w:h="16838" w:code="9"/>
      <w:pgMar w:top="1285" w:right="1418" w:bottom="851" w:left="1418" w:header="284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52F" w:rsidRDefault="00CE252F" w:rsidP="00B23071">
      <w:r>
        <w:separator/>
      </w:r>
    </w:p>
  </w:endnote>
  <w:endnote w:type="continuationSeparator" w:id="0">
    <w:p w:rsidR="00CE252F" w:rsidRDefault="00CE252F" w:rsidP="00B2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52F" w:rsidRDefault="00CE252F" w:rsidP="00B23071">
      <w:r>
        <w:separator/>
      </w:r>
    </w:p>
  </w:footnote>
  <w:footnote w:type="continuationSeparator" w:id="0">
    <w:p w:rsidR="00CE252F" w:rsidRDefault="00CE252F" w:rsidP="00B23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60702" w:rsidRPr="001E3E0A" w:rsidTr="0057662D">
      <w:trPr>
        <w:trHeight w:val="1073"/>
      </w:trPr>
      <w:tc>
        <w:tcPr>
          <w:tcW w:w="2391" w:type="dxa"/>
          <w:vAlign w:val="center"/>
        </w:tcPr>
        <w:p w:rsidR="00360702" w:rsidRDefault="00360702" w:rsidP="0057662D">
          <w:pPr>
            <w:rPr>
              <w:rFonts w:ascii="Arial Narrow" w:hAnsi="Arial Narrow" w:cs="Arial"/>
              <w:sz w:val="16"/>
              <w:szCs w:val="16"/>
            </w:rPr>
          </w:pPr>
        </w:p>
        <w:p w:rsidR="00360702" w:rsidRDefault="00360702" w:rsidP="0057662D">
          <w:pPr>
            <w:jc w:val="center"/>
            <w:rPr>
              <w:rFonts w:ascii="Arial Narrow" w:hAnsi="Arial Narrow" w:cs="Arial"/>
              <w:sz w:val="12"/>
              <w:szCs w:val="12"/>
            </w:rPr>
          </w:pPr>
        </w:p>
        <w:p w:rsidR="00360702" w:rsidRDefault="00360702" w:rsidP="0057662D">
          <w:pPr>
            <w:jc w:val="center"/>
            <w:rPr>
              <w:rFonts w:ascii="Arial Narrow" w:hAnsi="Arial Narrow" w:cs="Arial"/>
              <w:sz w:val="12"/>
              <w:szCs w:val="12"/>
            </w:rPr>
          </w:pPr>
        </w:p>
        <w:p w:rsidR="00360702" w:rsidRPr="00FE370C" w:rsidRDefault="00360702" w:rsidP="0057662D">
          <w:pPr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 xml:space="preserve">Europejski Fundusz Rolny na rzecz </w:t>
          </w:r>
        </w:p>
        <w:p w:rsidR="00360702" w:rsidRPr="00FE370C" w:rsidRDefault="00360702" w:rsidP="0057662D">
          <w:pPr>
            <w:jc w:val="center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noProof/>
              <w:sz w:val="12"/>
              <w:szCs w:val="12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394335</wp:posOffset>
                </wp:positionH>
                <wp:positionV relativeFrom="page">
                  <wp:posOffset>19685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4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</w:rPr>
            <w:t>Rozwoju Obszarów Wiejskich</w:t>
          </w:r>
        </w:p>
      </w:tc>
      <w:tc>
        <w:tcPr>
          <w:tcW w:w="2391" w:type="dxa"/>
          <w:vAlign w:val="center"/>
        </w:tcPr>
        <w:p w:rsidR="00360702" w:rsidRPr="001E3E0A" w:rsidRDefault="00360702" w:rsidP="0057662D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Cambria" w:hAnsi="Cambria"/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186055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60702" w:rsidRPr="001E3E0A" w:rsidRDefault="00360702" w:rsidP="0057662D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</w:rPr>
          </w:pPr>
          <w:r>
            <w:rPr>
              <w:rFonts w:ascii="Cambria" w:hAnsi="Cambria"/>
              <w:noProof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181610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5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60702" w:rsidRPr="001E3E0A" w:rsidRDefault="00360702" w:rsidP="0057662D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column">
                  <wp:posOffset>169291</wp:posOffset>
                </wp:positionH>
                <wp:positionV relativeFrom="page">
                  <wp:posOffset>104775</wp:posOffset>
                </wp:positionV>
                <wp:extent cx="523748" cy="543179"/>
                <wp:effectExtent l="19050" t="0" r="0" b="9271"/>
                <wp:wrapTopAndBottom/>
                <wp:docPr id="1" name="Obraz 3" descr="Leader_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48" cy="543179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60702" w:rsidRPr="001E3E0A" w:rsidRDefault="00360702" w:rsidP="0057662D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ge">
                  <wp:posOffset>104775</wp:posOffset>
                </wp:positionV>
                <wp:extent cx="1009650" cy="542925"/>
                <wp:effectExtent l="19050" t="0" r="0" b="0"/>
                <wp:wrapTopAndBottom/>
                <wp:docPr id="2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23071" w:rsidRPr="00B23071" w:rsidRDefault="00B23071" w:rsidP="00B230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21A7"/>
    <w:multiLevelType w:val="hybridMultilevel"/>
    <w:tmpl w:val="630C2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696061C"/>
    <w:multiLevelType w:val="hybridMultilevel"/>
    <w:tmpl w:val="EE446CB6"/>
    <w:lvl w:ilvl="0" w:tplc="EFE25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BBB39D4"/>
    <w:multiLevelType w:val="hybridMultilevel"/>
    <w:tmpl w:val="81B8E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132D7"/>
    <w:multiLevelType w:val="hybridMultilevel"/>
    <w:tmpl w:val="4FF00B70"/>
    <w:lvl w:ilvl="0" w:tplc="5C60602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400C5"/>
    <w:multiLevelType w:val="hybridMultilevel"/>
    <w:tmpl w:val="B712ADB0"/>
    <w:lvl w:ilvl="0" w:tplc="788613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E78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F24FF4"/>
    <w:multiLevelType w:val="hybridMultilevel"/>
    <w:tmpl w:val="164CCD42"/>
    <w:lvl w:ilvl="0" w:tplc="AAE48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41778"/>
    <w:multiLevelType w:val="hybridMultilevel"/>
    <w:tmpl w:val="B7CE05FC"/>
    <w:lvl w:ilvl="0" w:tplc="D3F280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3071"/>
    <w:rsid w:val="00036DA9"/>
    <w:rsid w:val="00070FB3"/>
    <w:rsid w:val="000B09B6"/>
    <w:rsid w:val="000B61FD"/>
    <w:rsid w:val="00166DF8"/>
    <w:rsid w:val="0017755C"/>
    <w:rsid w:val="002413C5"/>
    <w:rsid w:val="0028677B"/>
    <w:rsid w:val="002E3402"/>
    <w:rsid w:val="002F68F7"/>
    <w:rsid w:val="00305D26"/>
    <w:rsid w:val="00360702"/>
    <w:rsid w:val="00381F5C"/>
    <w:rsid w:val="0044127B"/>
    <w:rsid w:val="00470B1D"/>
    <w:rsid w:val="0048005D"/>
    <w:rsid w:val="00491D7C"/>
    <w:rsid w:val="004A1647"/>
    <w:rsid w:val="004D216A"/>
    <w:rsid w:val="005903B2"/>
    <w:rsid w:val="006860F1"/>
    <w:rsid w:val="006D1F93"/>
    <w:rsid w:val="007025CA"/>
    <w:rsid w:val="00703959"/>
    <w:rsid w:val="0072368D"/>
    <w:rsid w:val="00736444"/>
    <w:rsid w:val="00762BB8"/>
    <w:rsid w:val="007B3D38"/>
    <w:rsid w:val="007D69EB"/>
    <w:rsid w:val="008770FC"/>
    <w:rsid w:val="0091712A"/>
    <w:rsid w:val="00934FFB"/>
    <w:rsid w:val="00961C4E"/>
    <w:rsid w:val="009E7995"/>
    <w:rsid w:val="00A779E6"/>
    <w:rsid w:val="00AD15B7"/>
    <w:rsid w:val="00B23071"/>
    <w:rsid w:val="00B54CDF"/>
    <w:rsid w:val="00BA4111"/>
    <w:rsid w:val="00BD3C1E"/>
    <w:rsid w:val="00BF5722"/>
    <w:rsid w:val="00C066FE"/>
    <w:rsid w:val="00C379ED"/>
    <w:rsid w:val="00CB5719"/>
    <w:rsid w:val="00CE252F"/>
    <w:rsid w:val="00CE3EE7"/>
    <w:rsid w:val="00D339C8"/>
    <w:rsid w:val="00D83586"/>
    <w:rsid w:val="00E414E9"/>
    <w:rsid w:val="00E70789"/>
    <w:rsid w:val="00EE7657"/>
    <w:rsid w:val="00EE7EAB"/>
    <w:rsid w:val="00EF6443"/>
    <w:rsid w:val="00F01802"/>
    <w:rsid w:val="00F34EF8"/>
    <w:rsid w:val="00F4385E"/>
    <w:rsid w:val="00F640FC"/>
    <w:rsid w:val="00FC23C6"/>
    <w:rsid w:val="00FD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23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071"/>
  </w:style>
  <w:style w:type="paragraph" w:styleId="Stopka">
    <w:name w:val="footer"/>
    <w:basedOn w:val="Normalny"/>
    <w:link w:val="StopkaZnak"/>
    <w:uiPriority w:val="99"/>
    <w:semiHidden/>
    <w:unhideWhenUsed/>
    <w:rsid w:val="00B23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071"/>
  </w:style>
  <w:style w:type="paragraph" w:styleId="Akapitzlist">
    <w:name w:val="List Paragraph"/>
    <w:basedOn w:val="Normalny"/>
    <w:uiPriority w:val="34"/>
    <w:qFormat/>
    <w:rsid w:val="00B23071"/>
    <w:pPr>
      <w:ind w:left="720"/>
      <w:contextualSpacing/>
    </w:pPr>
  </w:style>
  <w:style w:type="character" w:styleId="Hipercze">
    <w:name w:val="Hyperlink"/>
    <w:basedOn w:val="Domylnaczcionkaakapitu"/>
    <w:rsid w:val="000B61FD"/>
    <w:rPr>
      <w:color w:val="0000FF"/>
      <w:u w:val="single"/>
    </w:rPr>
  </w:style>
  <w:style w:type="table" w:styleId="Tabela-Siatka">
    <w:name w:val="Table Grid"/>
    <w:basedOn w:val="Standardowy"/>
    <w:uiPriority w:val="59"/>
    <w:rsid w:val="00762BB8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B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B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23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071"/>
  </w:style>
  <w:style w:type="paragraph" w:styleId="Stopka">
    <w:name w:val="footer"/>
    <w:basedOn w:val="Normalny"/>
    <w:link w:val="StopkaZnak"/>
    <w:uiPriority w:val="99"/>
    <w:semiHidden/>
    <w:unhideWhenUsed/>
    <w:rsid w:val="00B23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071"/>
  </w:style>
  <w:style w:type="paragraph" w:styleId="Akapitzlist">
    <w:name w:val="List Paragraph"/>
    <w:basedOn w:val="Normalny"/>
    <w:uiPriority w:val="34"/>
    <w:qFormat/>
    <w:rsid w:val="00B23071"/>
    <w:pPr>
      <w:ind w:left="720"/>
      <w:contextualSpacing/>
    </w:pPr>
  </w:style>
  <w:style w:type="character" w:styleId="Hipercze">
    <w:name w:val="Hyperlink"/>
    <w:basedOn w:val="Domylnaczcionkaakapitu"/>
    <w:rsid w:val="000B61FD"/>
    <w:rPr>
      <w:color w:val="0000FF"/>
      <w:u w:val="single"/>
    </w:rPr>
  </w:style>
  <w:style w:type="table" w:styleId="Tabela-Siatka">
    <w:name w:val="Table Grid"/>
    <w:basedOn w:val="Standardowy"/>
    <w:uiPriority w:val="59"/>
    <w:rsid w:val="00762BB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B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klj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2</cp:revision>
  <cp:lastPrinted>2012-09-20T08:37:00Z</cp:lastPrinted>
  <dcterms:created xsi:type="dcterms:W3CDTF">2015-10-07T11:58:00Z</dcterms:created>
  <dcterms:modified xsi:type="dcterms:W3CDTF">2015-10-07T11:58:00Z</dcterms:modified>
</cp:coreProperties>
</file>